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D830" w14:textId="46EA6F40" w:rsidR="00CF2D78" w:rsidRPr="00093D76" w:rsidRDefault="006057E2" w:rsidP="00093D7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93D76">
        <w:rPr>
          <w:rFonts w:ascii="Times New Roman" w:hAnsi="Times New Roman" w:cs="Times New Roman"/>
          <w:b/>
          <w:bCs/>
        </w:rPr>
        <w:t>Cal Poly Humboldt</w:t>
      </w:r>
      <w:r w:rsidR="00215740" w:rsidRPr="00093D76">
        <w:rPr>
          <w:rFonts w:ascii="Times New Roman" w:hAnsi="Times New Roman" w:cs="Times New Roman"/>
          <w:b/>
          <w:bCs/>
        </w:rPr>
        <w:t xml:space="preserve">-EFRSA </w:t>
      </w:r>
      <w:r w:rsidR="00093D76" w:rsidRPr="00093D76">
        <w:rPr>
          <w:rFonts w:ascii="Times New Roman" w:hAnsi="Times New Roman" w:cs="Times New Roman"/>
          <w:b/>
          <w:bCs/>
        </w:rPr>
        <w:t>Treasurer’s Report</w:t>
      </w:r>
    </w:p>
    <w:p w14:paraId="198A4E6D" w14:textId="751EDE9A" w:rsidR="00215740" w:rsidRPr="00093D76" w:rsidRDefault="00215740" w:rsidP="00093D7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93D76">
        <w:rPr>
          <w:rFonts w:ascii="Times New Roman" w:hAnsi="Times New Roman" w:cs="Times New Roman"/>
          <w:u w:val="single"/>
        </w:rPr>
        <w:t>Humboldt Area Foundation Endowment Account</w:t>
      </w:r>
      <w:r w:rsidR="006057E2" w:rsidRPr="00093D76">
        <w:rPr>
          <w:rFonts w:ascii="Times New Roman" w:hAnsi="Times New Roman" w:cs="Times New Roman"/>
          <w:u w:val="single"/>
        </w:rPr>
        <w:t>:</w:t>
      </w:r>
    </w:p>
    <w:p w14:paraId="725D71B5" w14:textId="77777777" w:rsidR="00093D76" w:rsidRDefault="00215740" w:rsidP="00093D76">
      <w:p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 xml:space="preserve">This is used to support our Small Grants Program each year for tenure track faculty, </w:t>
      </w:r>
      <w:r w:rsidR="000B712C" w:rsidRPr="00093D76">
        <w:rPr>
          <w:rFonts w:ascii="Times New Roman" w:hAnsi="Times New Roman" w:cs="Times New Roman"/>
        </w:rPr>
        <w:t xml:space="preserve">plus </w:t>
      </w:r>
      <w:r w:rsidRPr="00093D76">
        <w:rPr>
          <w:rFonts w:ascii="Times New Roman" w:hAnsi="Times New Roman" w:cs="Times New Roman"/>
        </w:rPr>
        <w:t xml:space="preserve">lecturers and </w:t>
      </w:r>
      <w:r w:rsidR="00BF02CD" w:rsidRPr="00093D76">
        <w:rPr>
          <w:rFonts w:ascii="Times New Roman" w:hAnsi="Times New Roman" w:cs="Times New Roman"/>
        </w:rPr>
        <w:t xml:space="preserve">staff with less than 5 </w:t>
      </w:r>
      <w:r w:rsidR="000B712C" w:rsidRPr="00093D76">
        <w:rPr>
          <w:rFonts w:ascii="Times New Roman" w:hAnsi="Times New Roman" w:cs="Times New Roman"/>
        </w:rPr>
        <w:t xml:space="preserve">years’ experience </w:t>
      </w:r>
      <w:r w:rsidR="00BF02CD" w:rsidRPr="00093D76">
        <w:rPr>
          <w:rFonts w:ascii="Times New Roman" w:hAnsi="Times New Roman" w:cs="Times New Roman"/>
        </w:rPr>
        <w:t>at HSU</w:t>
      </w:r>
      <w:r w:rsidR="000B712C" w:rsidRPr="00093D76">
        <w:rPr>
          <w:rFonts w:ascii="Times New Roman" w:hAnsi="Times New Roman" w:cs="Times New Roman"/>
        </w:rPr>
        <w:t>.</w:t>
      </w:r>
    </w:p>
    <w:p w14:paraId="012FE3E8" w14:textId="3CADCB4F" w:rsidR="00215740" w:rsidRPr="00093D76" w:rsidRDefault="00215740" w:rsidP="00093D76">
      <w:p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 xml:space="preserve">Reported balances are for </w:t>
      </w:r>
      <w:r w:rsidR="00AD3C86" w:rsidRPr="00093D76">
        <w:rPr>
          <w:rFonts w:ascii="Times New Roman" w:hAnsi="Times New Roman" w:cs="Times New Roman"/>
        </w:rPr>
        <w:t xml:space="preserve">start of </w:t>
      </w:r>
      <w:r w:rsidRPr="00093D76">
        <w:rPr>
          <w:rFonts w:ascii="Times New Roman" w:hAnsi="Times New Roman" w:cs="Times New Roman"/>
        </w:rPr>
        <w:t xml:space="preserve">Quarter 1, which begins July </w:t>
      </w:r>
      <w:proofErr w:type="gramStart"/>
      <w:r w:rsidRPr="00093D76">
        <w:rPr>
          <w:rFonts w:ascii="Times New Roman" w:hAnsi="Times New Roman" w:cs="Times New Roman"/>
        </w:rPr>
        <w:t>1</w:t>
      </w:r>
      <w:r w:rsidR="006057E2" w:rsidRPr="00093D76">
        <w:rPr>
          <w:rFonts w:ascii="Times New Roman" w:hAnsi="Times New Roman" w:cs="Times New Roman"/>
          <w:vertAlign w:val="superscript"/>
        </w:rPr>
        <w:t>st</w:t>
      </w:r>
      <w:proofErr w:type="gramEnd"/>
    </w:p>
    <w:p w14:paraId="135279B4" w14:textId="5F824840" w:rsidR="00215740" w:rsidRPr="00093D76" w:rsidRDefault="00215740" w:rsidP="00093D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2018</w:t>
      </w:r>
      <w:r w:rsidRPr="00093D76">
        <w:rPr>
          <w:rFonts w:ascii="Times New Roman" w:hAnsi="Times New Roman" w:cs="Times New Roman"/>
        </w:rPr>
        <w:tab/>
        <w:t>$37,100.48</w:t>
      </w:r>
    </w:p>
    <w:p w14:paraId="241AB484" w14:textId="1E612838" w:rsidR="00215740" w:rsidRPr="00093D76" w:rsidRDefault="00215740" w:rsidP="00093D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2019</w:t>
      </w:r>
      <w:r w:rsidRPr="00093D76">
        <w:rPr>
          <w:rFonts w:ascii="Times New Roman" w:hAnsi="Times New Roman" w:cs="Times New Roman"/>
        </w:rPr>
        <w:tab/>
        <w:t>$46,078.04</w:t>
      </w:r>
    </w:p>
    <w:p w14:paraId="1050A67E" w14:textId="50439BFD" w:rsidR="00215740" w:rsidRPr="00093D76" w:rsidRDefault="00BF02CD" w:rsidP="00093D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2020</w:t>
      </w:r>
      <w:r w:rsidRPr="00093D76">
        <w:rPr>
          <w:rFonts w:ascii="Times New Roman" w:hAnsi="Times New Roman" w:cs="Times New Roman"/>
        </w:rPr>
        <w:tab/>
        <w:t>$42,566.46</w:t>
      </w:r>
    </w:p>
    <w:p w14:paraId="4CC423C2" w14:textId="711EADF0" w:rsidR="00BF02CD" w:rsidRPr="00093D76" w:rsidRDefault="00BF02CD" w:rsidP="00093D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2021</w:t>
      </w:r>
      <w:r w:rsidRPr="00093D76">
        <w:rPr>
          <w:rFonts w:ascii="Times New Roman" w:hAnsi="Times New Roman" w:cs="Times New Roman"/>
        </w:rPr>
        <w:tab/>
        <w:t>$51,887.87</w:t>
      </w:r>
    </w:p>
    <w:p w14:paraId="4103BF4E" w14:textId="564C230D" w:rsidR="00BF02CD" w:rsidRPr="00093D76" w:rsidRDefault="00BF02CD" w:rsidP="00093D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 xml:space="preserve">2022 </w:t>
      </w:r>
      <w:r w:rsidRPr="00093D76">
        <w:rPr>
          <w:rFonts w:ascii="Times New Roman" w:hAnsi="Times New Roman" w:cs="Times New Roman"/>
        </w:rPr>
        <w:tab/>
      </w:r>
      <w:r w:rsidR="006057E2" w:rsidRPr="00093D76">
        <w:rPr>
          <w:rFonts w:ascii="Times New Roman" w:hAnsi="Times New Roman" w:cs="Times New Roman"/>
        </w:rPr>
        <w:t>$43,952.56</w:t>
      </w:r>
    </w:p>
    <w:p w14:paraId="33D9358B" w14:textId="3E45C439" w:rsidR="006057E2" w:rsidRPr="00093D76" w:rsidRDefault="006057E2" w:rsidP="00093D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 xml:space="preserve">2023   </w:t>
      </w:r>
      <w:r w:rsidR="00AD3C86" w:rsidRPr="00093D76">
        <w:rPr>
          <w:rFonts w:ascii="Times New Roman" w:hAnsi="Times New Roman" w:cs="Times New Roman"/>
        </w:rPr>
        <w:t>$48,336.63</w:t>
      </w:r>
    </w:p>
    <w:p w14:paraId="1376CD71" w14:textId="285E783B" w:rsidR="00BF02CD" w:rsidRPr="00093D76" w:rsidRDefault="00BF02CD" w:rsidP="00093D76">
      <w:p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 xml:space="preserve">Variations in values reflect </w:t>
      </w:r>
      <w:r w:rsidR="000B712C" w:rsidRPr="00093D76">
        <w:rPr>
          <w:rFonts w:ascii="Times New Roman" w:hAnsi="Times New Roman" w:cs="Times New Roman"/>
        </w:rPr>
        <w:t>realized</w:t>
      </w:r>
      <w:r w:rsidRPr="00093D76">
        <w:rPr>
          <w:rFonts w:ascii="Times New Roman" w:hAnsi="Times New Roman" w:cs="Times New Roman"/>
        </w:rPr>
        <w:t xml:space="preserve"> and unrealized capital gains, fees, interest, and Small Grant Program awards, plus market fluctuations.</w:t>
      </w:r>
    </w:p>
    <w:p w14:paraId="1C7FA4E0" w14:textId="6E27CE77" w:rsidR="006B539D" w:rsidRPr="00093D76" w:rsidRDefault="006B539D" w:rsidP="00093D76">
      <w:p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 xml:space="preserve">A minimum amount of $40K is expected to generate enough return, along with periodic donor campaigns, to support the Humboldt ERFSA Small Grant Program each year. </w:t>
      </w:r>
    </w:p>
    <w:p w14:paraId="38DD7B99" w14:textId="77777777" w:rsidR="006B539D" w:rsidRPr="00093D76" w:rsidRDefault="006B539D" w:rsidP="00093D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3EA4448" w14:textId="05E838F3" w:rsidR="00BF02CD" w:rsidRPr="00093D76" w:rsidRDefault="006057E2" w:rsidP="00093D76">
      <w:p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  <w:u w:val="single"/>
        </w:rPr>
        <w:t xml:space="preserve">Cal Poly State University </w:t>
      </w:r>
      <w:r w:rsidR="000B712C" w:rsidRPr="00093D76">
        <w:rPr>
          <w:rFonts w:ascii="Times New Roman" w:hAnsi="Times New Roman" w:cs="Times New Roman"/>
          <w:u w:val="single"/>
        </w:rPr>
        <w:t>Humboldt Financial Services Account</w:t>
      </w:r>
      <w:r w:rsidRPr="00093D76">
        <w:rPr>
          <w:rFonts w:ascii="Times New Roman" w:hAnsi="Times New Roman" w:cs="Times New Roman"/>
          <w:u w:val="single"/>
        </w:rPr>
        <w:t>:</w:t>
      </w:r>
      <w:r w:rsidR="000B712C" w:rsidRPr="00093D76">
        <w:rPr>
          <w:rFonts w:ascii="Times New Roman" w:hAnsi="Times New Roman" w:cs="Times New Roman"/>
        </w:rPr>
        <w:t xml:space="preserve"> </w:t>
      </w:r>
    </w:p>
    <w:p w14:paraId="6FC2B3E0" w14:textId="0CB780C6" w:rsidR="000B712C" w:rsidRPr="00093D76" w:rsidRDefault="000B712C" w:rsidP="00093D76">
      <w:p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 xml:space="preserve">This is used to support our expenses within the University and any luncheon </w:t>
      </w:r>
      <w:r w:rsidR="009A5B8D" w:rsidRPr="00093D76">
        <w:rPr>
          <w:rFonts w:ascii="Times New Roman" w:hAnsi="Times New Roman" w:cs="Times New Roman"/>
        </w:rPr>
        <w:t>venue expenses</w:t>
      </w:r>
      <w:r w:rsidRPr="00093D76">
        <w:rPr>
          <w:rFonts w:ascii="Times New Roman" w:hAnsi="Times New Roman" w:cs="Times New Roman"/>
        </w:rPr>
        <w:t>.</w:t>
      </w:r>
    </w:p>
    <w:p w14:paraId="4043516D" w14:textId="7D8607E0" w:rsidR="000B712C" w:rsidRPr="00093D76" w:rsidRDefault="000B712C" w:rsidP="00093D7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93D76">
        <w:rPr>
          <w:rFonts w:ascii="Times New Roman" w:hAnsi="Times New Roman" w:cs="Times New Roman"/>
        </w:rPr>
        <w:t xml:space="preserve">Reported balances are for </w:t>
      </w:r>
      <w:r w:rsidR="00AD3C86" w:rsidRPr="00093D76">
        <w:rPr>
          <w:rFonts w:ascii="Times New Roman" w:hAnsi="Times New Roman" w:cs="Times New Roman"/>
        </w:rPr>
        <w:t xml:space="preserve">start of </w:t>
      </w:r>
      <w:r w:rsidRPr="00093D76">
        <w:rPr>
          <w:rFonts w:ascii="Times New Roman" w:hAnsi="Times New Roman" w:cs="Times New Roman"/>
        </w:rPr>
        <w:t xml:space="preserve">Quarter 1, which begins July </w:t>
      </w:r>
      <w:proofErr w:type="gramStart"/>
      <w:r w:rsidRPr="00093D76">
        <w:rPr>
          <w:rFonts w:ascii="Times New Roman" w:hAnsi="Times New Roman" w:cs="Times New Roman"/>
        </w:rPr>
        <w:t>1</w:t>
      </w:r>
      <w:r w:rsidRPr="00093D76">
        <w:rPr>
          <w:rFonts w:ascii="Times New Roman" w:hAnsi="Times New Roman" w:cs="Times New Roman"/>
          <w:vertAlign w:val="superscript"/>
        </w:rPr>
        <w:t>st</w:t>
      </w:r>
      <w:proofErr w:type="gramEnd"/>
    </w:p>
    <w:p w14:paraId="2AF66723" w14:textId="2A46D566" w:rsidR="000B712C" w:rsidRPr="00093D76" w:rsidRDefault="000B712C" w:rsidP="00093D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2018</w:t>
      </w:r>
      <w:r w:rsidRPr="00093D76">
        <w:rPr>
          <w:rFonts w:ascii="Times New Roman" w:hAnsi="Times New Roman" w:cs="Times New Roman"/>
        </w:rPr>
        <w:tab/>
        <w:t>$1,043.27</w:t>
      </w:r>
    </w:p>
    <w:p w14:paraId="7A7575E1" w14:textId="542AEC2F" w:rsidR="000B712C" w:rsidRPr="00093D76" w:rsidRDefault="000B712C" w:rsidP="00093D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2019</w:t>
      </w:r>
      <w:r w:rsidRPr="00093D76">
        <w:rPr>
          <w:rFonts w:ascii="Times New Roman" w:hAnsi="Times New Roman" w:cs="Times New Roman"/>
        </w:rPr>
        <w:tab/>
        <w:t>$1,868.68</w:t>
      </w:r>
    </w:p>
    <w:p w14:paraId="0DB3A689" w14:textId="2A8EFFA7" w:rsidR="000B712C" w:rsidRPr="00093D76" w:rsidRDefault="000B712C" w:rsidP="00093D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2020</w:t>
      </w:r>
      <w:r w:rsidRPr="00093D76">
        <w:rPr>
          <w:rFonts w:ascii="Times New Roman" w:hAnsi="Times New Roman" w:cs="Times New Roman"/>
        </w:rPr>
        <w:tab/>
        <w:t>$1,389.93</w:t>
      </w:r>
    </w:p>
    <w:p w14:paraId="4AF28169" w14:textId="792CEA64" w:rsidR="000B712C" w:rsidRPr="00093D76" w:rsidRDefault="000B712C" w:rsidP="00093D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2021</w:t>
      </w:r>
      <w:r w:rsidRPr="00093D76">
        <w:rPr>
          <w:rFonts w:ascii="Times New Roman" w:hAnsi="Times New Roman" w:cs="Times New Roman"/>
        </w:rPr>
        <w:tab/>
        <w:t>$1,578.59</w:t>
      </w:r>
    </w:p>
    <w:p w14:paraId="4B28FEC1" w14:textId="30E05D64" w:rsidR="000B712C" w:rsidRPr="00093D76" w:rsidRDefault="000B712C" w:rsidP="00093D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2022</w:t>
      </w:r>
      <w:r w:rsidRPr="00093D76">
        <w:rPr>
          <w:rFonts w:ascii="Times New Roman" w:hAnsi="Times New Roman" w:cs="Times New Roman"/>
        </w:rPr>
        <w:tab/>
      </w:r>
      <w:r w:rsidR="006057E2" w:rsidRPr="00093D76">
        <w:rPr>
          <w:rFonts w:ascii="Times New Roman" w:hAnsi="Times New Roman" w:cs="Times New Roman"/>
        </w:rPr>
        <w:t>$</w:t>
      </w:r>
      <w:r w:rsidR="002D4F14" w:rsidRPr="00093D76">
        <w:rPr>
          <w:rFonts w:ascii="Times New Roman" w:hAnsi="Times New Roman" w:cs="Times New Roman"/>
        </w:rPr>
        <w:t>3,</w:t>
      </w:r>
      <w:r w:rsidR="00AD3C86" w:rsidRPr="00093D76">
        <w:rPr>
          <w:rFonts w:ascii="Times New Roman" w:hAnsi="Times New Roman" w:cs="Times New Roman"/>
        </w:rPr>
        <w:t>669.51</w:t>
      </w:r>
    </w:p>
    <w:p w14:paraId="373513CE" w14:textId="1A58061E" w:rsidR="006057E2" w:rsidRPr="00093D76" w:rsidRDefault="006057E2" w:rsidP="00093D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2023</w:t>
      </w:r>
      <w:r w:rsidRPr="00093D76">
        <w:rPr>
          <w:rFonts w:ascii="Times New Roman" w:hAnsi="Times New Roman" w:cs="Times New Roman"/>
        </w:rPr>
        <w:tab/>
      </w:r>
      <w:r w:rsidR="00AD3C86" w:rsidRPr="00093D76">
        <w:rPr>
          <w:rFonts w:ascii="Times New Roman" w:hAnsi="Times New Roman" w:cs="Times New Roman"/>
        </w:rPr>
        <w:t>$4,339.64</w:t>
      </w:r>
    </w:p>
    <w:p w14:paraId="331C727E" w14:textId="2C6A5268" w:rsidR="006B539D" w:rsidRPr="00093D76" w:rsidRDefault="006B539D" w:rsidP="00093D76">
      <w:pPr>
        <w:spacing w:after="0" w:line="240" w:lineRule="auto"/>
        <w:rPr>
          <w:rFonts w:ascii="Times New Roman" w:hAnsi="Times New Roman" w:cs="Times New Roman"/>
        </w:rPr>
      </w:pPr>
      <w:r w:rsidRPr="00093D76">
        <w:rPr>
          <w:rFonts w:ascii="Times New Roman" w:hAnsi="Times New Roman" w:cs="Times New Roman"/>
        </w:rPr>
        <w:t>More detailed financial status reports can be found in the Humboldt ERFSA Executive Committee Notes.</w:t>
      </w:r>
    </w:p>
    <w:sectPr w:rsidR="006B539D" w:rsidRPr="0009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C4B"/>
    <w:multiLevelType w:val="hybridMultilevel"/>
    <w:tmpl w:val="38DE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A0D"/>
    <w:multiLevelType w:val="hybridMultilevel"/>
    <w:tmpl w:val="0D5E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64B7"/>
    <w:multiLevelType w:val="hybridMultilevel"/>
    <w:tmpl w:val="1B6EC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C42EEF"/>
    <w:multiLevelType w:val="hybridMultilevel"/>
    <w:tmpl w:val="8EA25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9485036">
    <w:abstractNumId w:val="3"/>
  </w:num>
  <w:num w:numId="2" w16cid:durableId="1010721420">
    <w:abstractNumId w:val="2"/>
  </w:num>
  <w:num w:numId="3" w16cid:durableId="1254775784">
    <w:abstractNumId w:val="0"/>
  </w:num>
  <w:num w:numId="4" w16cid:durableId="87642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40"/>
    <w:rsid w:val="00093D76"/>
    <w:rsid w:val="000B712C"/>
    <w:rsid w:val="00157AD7"/>
    <w:rsid w:val="00215740"/>
    <w:rsid w:val="002D4F14"/>
    <w:rsid w:val="006057E2"/>
    <w:rsid w:val="006B539D"/>
    <w:rsid w:val="009A5B8D"/>
    <w:rsid w:val="00AD3C86"/>
    <w:rsid w:val="00BF02CD"/>
    <w:rsid w:val="00C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6BF3"/>
  <w15:chartTrackingRefBased/>
  <w15:docId w15:val="{CF782B20-0C08-48D5-AAFA-DC47AD2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Fulgham</dc:creator>
  <cp:keywords/>
  <dc:description/>
  <cp:lastModifiedBy>Kermit Thobaben</cp:lastModifiedBy>
  <cp:revision>2</cp:revision>
  <cp:lastPrinted>2023-09-09T23:45:00Z</cp:lastPrinted>
  <dcterms:created xsi:type="dcterms:W3CDTF">2023-09-12T22:58:00Z</dcterms:created>
  <dcterms:modified xsi:type="dcterms:W3CDTF">2023-09-12T22:58:00Z</dcterms:modified>
</cp:coreProperties>
</file>